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123" w:right="28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102"/>
          <w:sz w:val="22"/>
        </w:rPr>
        <w:t>H</w:t>
      </w:r>
    </w:p>
    <w:p>
      <w:pPr>
        <w:pStyle w:val="BodyText"/>
        <w:spacing w:line="235" w:lineRule="auto" w:before="102"/>
        <w:ind w:left="871" w:right="586" w:firstLine="566"/>
        <w:jc w:val="both"/>
      </w:pPr>
      <w:r>
        <w:rPr/>
        <w:t>Baáy giôø, trong chuùng hoäi coù vò Thieân töû teân laø Baát Thoaùi Chuyeån, thöa</w:t>
      </w:r>
      <w:r>
        <w:rPr>
          <w:spacing w:val="9"/>
        </w:rPr>
        <w:t> </w:t>
      </w:r>
      <w:r>
        <w:rPr/>
        <w:t>Phaät:</w:t>
      </w:r>
    </w:p>
    <w:p>
      <w:pPr>
        <w:pStyle w:val="BodyText"/>
        <w:spacing w:line="235" w:lineRule="auto"/>
        <w:ind w:left="871" w:right="584" w:firstLine="566"/>
        <w:jc w:val="both"/>
      </w:pPr>
      <w:r>
        <w:rPr/>
        <w:t>–Baïch Theá Toân! Ngaøi ñaõ thuyeát giaûng veà Tuøy phaùp haønh. Vaäy thì yù nghóa cuûa Tuøy phaùp haønh laø theá naøo?</w:t>
      </w:r>
    </w:p>
    <w:p>
      <w:pPr>
        <w:pStyle w:val="BodyText"/>
        <w:spacing w:line="302" w:lineRule="exact"/>
        <w:ind w:left="1437"/>
        <w:jc w:val="both"/>
      </w:pPr>
      <w:r>
        <w:rPr/>
        <w:t>Ñöùc Phaät baûo Thieân töû:</w:t>
      </w:r>
    </w:p>
    <w:p>
      <w:pPr>
        <w:pStyle w:val="BodyText"/>
        <w:spacing w:line="235" w:lineRule="auto"/>
        <w:ind w:left="871" w:right="584" w:firstLine="566"/>
        <w:jc w:val="both"/>
      </w:pPr>
      <w:r>
        <w:rPr/>
        <w:t>–Tuøy phaùp haønh laø khoâng haønh nôi taát caû caùc  phaùp. Vì sao?  Neáu khoâng haønh nôi taát caû caùc phaùp thì khoâng phaân bieät laø chính hay taø. Haønh nhö vaäy thì khoâng haønh phaùp thieän, khoâng haønh phaùp baát thieän, khoâng haønh phaùp höõu laäu, khoâng haønh phaùp voâ  laäu,  khoâng haønh phaùp theá gian, khoâng haønh phaùp xuaát theá gian,  khoâng  haønh phaùp höõu vi, khoâng haønh phaùp voâ vi, khoâng haønh phaùp sinh töû, khoâng haønh phaùp Nieát-baøn. Ñoù goïi laø Tuøy phaùp haønh. Neáu daáy khôûi töôûng nôi caùc phaùp thì khoâng goïi laø Tuøy phaùp haønh. Neáu nghó raèng ta thöïc haønh phaùp naøy thì ñoù laø hyù luaän, chaúng phaûi laø Tuøy phaùp haønh. Neáu khoâng laõnh thoï nôi taát caû phaùp töùc laø Tuøy phaùp  haønh. Ñoái vôùi heát  thaûy caùc phaùp khoâng nhôù nghó, khoâng phaân bieät, khoâng coù ñoái töôïng ñeå haønh, ñoù goïi laø Tuøy phaùp</w:t>
      </w:r>
      <w:r>
        <w:rPr>
          <w:spacing w:val="28"/>
        </w:rPr>
        <w:t> </w:t>
      </w:r>
      <w:r>
        <w:rPr/>
        <w:t>haønh.</w:t>
      </w:r>
    </w:p>
    <w:p>
      <w:pPr>
        <w:pStyle w:val="BodyText"/>
        <w:spacing w:line="287" w:lineRule="exact"/>
        <w:ind w:left="1437"/>
        <w:jc w:val="both"/>
      </w:pPr>
      <w:r>
        <w:rPr/>
        <w:t>Thieân töû Baát Thoaùi Chuyeån thöa Phaät:</w:t>
      </w:r>
    </w:p>
    <w:p>
      <w:pPr>
        <w:pStyle w:val="BodyText"/>
        <w:spacing w:line="235" w:lineRule="auto"/>
        <w:ind w:left="871" w:right="585" w:firstLine="566"/>
        <w:jc w:val="both"/>
      </w:pPr>
      <w:r>
        <w:rPr/>
        <w:t>–Baïch Theá Toân! Neáu ngöôøi coù theå haønh theo Tuøy phaùp haønh  nhö theá thì ngöôøi ñoù hoaøn toaøn khoâng rôi vaøo haønh taø vaïy. Vì sao? Vì ngöôøi haønh chaân chaùnh goïi laø hoaøn toaøn, roát raùo. Ngöôøi truù ôû taø ñaïo  thì khoâng theo Tuøy phaùp haønh. Ngöôøi an truù vaøo chaùnh ñaïo thì haønh theo Tuøy phaùp</w:t>
      </w:r>
      <w:r>
        <w:rPr>
          <w:spacing w:val="12"/>
        </w:rPr>
        <w:t> </w:t>
      </w:r>
      <w:r>
        <w:rPr/>
        <w:t>haønh.</w:t>
      </w:r>
    </w:p>
    <w:p>
      <w:pPr>
        <w:pStyle w:val="BodyText"/>
        <w:spacing w:line="298" w:lineRule="exact"/>
        <w:ind w:left="1437"/>
        <w:jc w:val="both"/>
      </w:pPr>
      <w:r>
        <w:rPr/>
        <w:t>Baïch Theá Toân! Ngöôøi haønh chaùnh haïnh thì khoâng coù phaùp taø.</w:t>
      </w:r>
    </w:p>
    <w:p>
      <w:pPr>
        <w:pStyle w:val="BodyText"/>
        <w:spacing w:line="306" w:lineRule="exact"/>
        <w:ind w:left="871"/>
        <w:jc w:val="both"/>
      </w:pPr>
      <w:r>
        <w:rPr/>
        <w:t>Vì sao? Vì caùc phaùp ñeàu bình ñaúng, khoâng coù sai</w:t>
      </w:r>
      <w:r>
        <w:rPr>
          <w:spacing w:val="54"/>
        </w:rPr>
        <w:t> </w:t>
      </w:r>
      <w:r>
        <w:rPr/>
        <w:t>khaùc.</w:t>
      </w:r>
    </w:p>
    <w:p>
      <w:pPr>
        <w:pStyle w:val="BodyText"/>
        <w:spacing w:line="306" w:lineRule="exact"/>
        <w:ind w:left="1437"/>
        <w:jc w:val="both"/>
      </w:pPr>
      <w:r>
        <w:rPr/>
        <w:t>Luùc naøy, Phaïm thieân Tö Ích noùi vôùi Thieân töû Baát Thoaùi Chuyeån:</w:t>
      </w:r>
    </w:p>
    <w:p>
      <w:pPr>
        <w:pStyle w:val="BodyText"/>
        <w:spacing w:line="235" w:lineRule="auto"/>
        <w:ind w:left="1437" w:right="1121"/>
        <w:jc w:val="both"/>
      </w:pPr>
      <w:r>
        <w:rPr/>
        <w:t>–Nhaân giaû ñang haønh theo phaùp Tuøy phaùp haønh aáy chaêng? Thieân töû Baát Thoaùi Chuyeån ñaùp:</w:t>
      </w:r>
    </w:p>
    <w:p>
      <w:pPr>
        <w:pStyle w:val="BodyText"/>
        <w:spacing w:line="235" w:lineRule="auto"/>
        <w:ind w:left="871" w:right="586" w:firstLine="566"/>
        <w:jc w:val="both"/>
      </w:pPr>
      <w:r>
        <w:rPr/>
        <w:t>–Neáu trong phaùp cuûa Theá Toân giaûng noùi coù hai töôùng thì toâi seõ haønh theo Tuøy phaùp haønh. Nay do khoâng coù hai töôùng töùc  laø Tuøy  phaùp haønh, neân trong aáy ngöôøi haønh vaø phaùp ñöôïc thöïc haønh ñeàu khoâng theå thuû</w:t>
      </w:r>
      <w:r>
        <w:rPr>
          <w:spacing w:val="10"/>
        </w:rPr>
        <w:t> </w:t>
      </w:r>
      <w:r>
        <w:rPr/>
        <w:t>ñaéc.</w:t>
      </w:r>
    </w:p>
    <w:p>
      <w:pPr>
        <w:pStyle w:val="BodyText"/>
        <w:spacing w:line="303" w:lineRule="exact"/>
        <w:ind w:left="1437"/>
        <w:jc w:val="both"/>
      </w:pPr>
      <w:r>
        <w:rPr/>
        <w:t>Thöa Phaïm thieân! Toâi duøng phaùp baát nhò ñeå haønh theo Tuøy</w:t>
      </w:r>
    </w:p>
    <w:p>
      <w:pPr>
        <w:spacing w:after="0" w:line="303" w:lineRule="exact"/>
        <w:jc w:val="both"/>
        <w:sectPr>
          <w:type w:val="continuous"/>
          <w:pgSz w:w="11910" w:h="16840"/>
          <w:pgMar w:top="1500" w:bottom="280" w:left="1680" w:right="1680"/>
        </w:sectPr>
      </w:pPr>
    </w:p>
    <w:p>
      <w:pPr>
        <w:pStyle w:val="BodyText"/>
        <w:spacing w:before="75"/>
        <w:ind w:left="2548"/>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7"/>
        <w:rPr>
          <w:rFonts w:ascii="Times New Roman"/>
          <w:sz w:val="26"/>
        </w:rPr>
      </w:pPr>
    </w:p>
    <w:p>
      <w:pPr>
        <w:pStyle w:val="BodyText"/>
        <w:spacing w:line="235" w:lineRule="auto"/>
        <w:ind w:left="871" w:right="448"/>
      </w:pPr>
      <w:r>
        <w:rPr/>
        <w:t>phaùp haønh, xa lìa caùc phaân bieät, neân ñuùng nhö caùc phaùp maø haønh. Ñoù goïi laø Tuøy phaùp haønh.</w:t>
      </w:r>
    </w:p>
    <w:p>
      <w:pPr>
        <w:pStyle w:val="BodyText"/>
        <w:spacing w:line="302" w:lineRule="exact"/>
        <w:ind w:left="1437"/>
      </w:pPr>
      <w:r>
        <w:rPr/>
        <w:t>Phaïm thieân Tö Ích hoûi:</w:t>
      </w:r>
    </w:p>
    <w:p>
      <w:pPr>
        <w:pStyle w:val="BodyText"/>
        <w:spacing w:line="232" w:lineRule="auto" w:before="4"/>
        <w:ind w:left="1437" w:right="2647"/>
      </w:pPr>
      <w:r>
        <w:rPr/>
        <w:t>–Nhaân giaû chöa töøng thaáy coõi Phaät naøy sao? Thieân töû ñaùp:</w:t>
      </w:r>
    </w:p>
    <w:p>
      <w:pPr>
        <w:pStyle w:val="BodyText"/>
        <w:spacing w:line="232" w:lineRule="auto" w:before="4"/>
        <w:ind w:left="1437" w:right="2647"/>
      </w:pPr>
      <w:r>
        <w:rPr/>
        <w:t>–Coõi Phaät naøy cuõng chöa töøng thaáy toâi. Phaïm thieân Tö Ích noùi:</w:t>
      </w:r>
    </w:p>
    <w:p>
      <w:pPr>
        <w:pStyle w:val="BodyText"/>
        <w:spacing w:line="301" w:lineRule="exact"/>
        <w:ind w:left="1437"/>
      </w:pPr>
      <w:r>
        <w:rPr/>
        <w:t>–Coõi Phaät naøy khoâng theå tö duy, phaân bieät veà thaáy vaø chaúng</w:t>
      </w:r>
    </w:p>
    <w:p>
      <w:pPr>
        <w:spacing w:after="0" w:line="301" w:lineRule="exact"/>
        <w:sectPr>
          <w:pgSz w:w="11910" w:h="16840"/>
          <w:pgMar w:top="640" w:bottom="280" w:left="1680" w:right="1680"/>
        </w:sectPr>
      </w:pPr>
    </w:p>
    <w:p>
      <w:pPr>
        <w:pStyle w:val="BodyText"/>
        <w:ind w:left="871"/>
      </w:pPr>
      <w:r>
        <w:rPr/>
        <w:t>thaáy.</w:t>
      </w:r>
    </w:p>
    <w:p>
      <w:pPr>
        <w:pStyle w:val="BodyText"/>
        <w:spacing w:before="6"/>
        <w:rPr>
          <w:sz w:val="23"/>
        </w:rPr>
      </w:pPr>
      <w:r>
        <w:rPr/>
        <w:br w:type="column"/>
      </w:r>
      <w:r>
        <w:rPr>
          <w:sz w:val="23"/>
        </w:rPr>
      </w:r>
    </w:p>
    <w:p>
      <w:pPr>
        <w:pStyle w:val="BodyText"/>
        <w:spacing w:line="309" w:lineRule="exact"/>
        <w:ind w:left="12"/>
      </w:pPr>
      <w:r>
        <w:rPr/>
        <w:t>Thieân töû noùi:</w:t>
      </w:r>
    </w:p>
    <w:p>
      <w:pPr>
        <w:pStyle w:val="BodyText"/>
        <w:spacing w:line="303" w:lineRule="exact"/>
        <w:ind w:left="12"/>
      </w:pPr>
      <w:r>
        <w:rPr/>
        <w:t>–Toâi cuõng chaúng töï tö duy, phaân bieät laø ñaõ töøng ôû trong coõi</w:t>
      </w:r>
    </w:p>
    <w:p>
      <w:pPr>
        <w:spacing w:after="0" w:line="303" w:lineRule="exact"/>
        <w:sectPr>
          <w:type w:val="continuous"/>
          <w:pgSz w:w="11910" w:h="16840"/>
          <w:pgMar w:top="1500" w:bottom="280" w:left="1680" w:right="1680"/>
          <w:cols w:num="2" w:equalWidth="0">
            <w:col w:w="1385" w:space="40"/>
            <w:col w:w="7125"/>
          </w:cols>
        </w:sectPr>
      </w:pPr>
    </w:p>
    <w:p>
      <w:pPr>
        <w:pStyle w:val="BodyText"/>
        <w:spacing w:line="232" w:lineRule="auto" w:before="8"/>
        <w:ind w:left="1437" w:right="4756" w:hanging="567"/>
        <w:jc w:val="both"/>
      </w:pPr>
      <w:r>
        <w:rPr/>
        <w:t>Phaät ñeå thaáy vaø chaúng thaáy. Phaïm thieân Tö Ích hoûi:</w:t>
      </w:r>
    </w:p>
    <w:p>
      <w:pPr>
        <w:pStyle w:val="BodyText"/>
        <w:spacing w:line="232" w:lineRule="auto" w:before="3"/>
        <w:ind w:left="1437" w:right="2621"/>
        <w:jc w:val="both"/>
      </w:pPr>
      <w:r>
        <w:rPr/>
        <w:t>–Ngöôøi naøo chöa töøng thaáy maø coù theå thaáy? Thieân töû ñaùp:</w:t>
      </w:r>
    </w:p>
    <w:p>
      <w:pPr>
        <w:pStyle w:val="BodyText"/>
        <w:spacing w:line="232" w:lineRule="auto" w:before="4"/>
        <w:ind w:left="871" w:right="587" w:firstLine="566"/>
        <w:jc w:val="both"/>
      </w:pPr>
      <w:r>
        <w:rPr>
          <w:spacing w:val="3"/>
        </w:rPr>
        <w:t>–Taát </w:t>
      </w:r>
      <w:r>
        <w:rPr>
          <w:spacing w:val="2"/>
        </w:rPr>
        <w:t>caû phaøm phu </w:t>
      </w:r>
      <w:r>
        <w:rPr/>
        <w:t>chöa </w:t>
      </w:r>
      <w:r>
        <w:rPr>
          <w:spacing w:val="2"/>
        </w:rPr>
        <w:t>töøng </w:t>
      </w:r>
      <w:r>
        <w:rPr>
          <w:spacing w:val="3"/>
        </w:rPr>
        <w:t>thaáy </w:t>
      </w:r>
      <w:r>
        <w:rPr>
          <w:spacing w:val="2"/>
        </w:rPr>
        <w:t>Phaùp </w:t>
      </w:r>
      <w:r>
        <w:rPr/>
        <w:t>vò  </w:t>
      </w:r>
      <w:r>
        <w:rPr>
          <w:spacing w:val="2"/>
        </w:rPr>
        <w:t>cuûa  baäc  Thaùnh. Neáu ngöôøi naøo coù theå </w:t>
      </w:r>
      <w:r>
        <w:rPr>
          <w:spacing w:val="3"/>
        </w:rPr>
        <w:t>hoäi nhaäp </w:t>
      </w:r>
      <w:r>
        <w:rPr>
          <w:spacing w:val="2"/>
        </w:rPr>
        <w:t>vaøo ñoù </w:t>
      </w:r>
      <w:r>
        <w:rPr/>
        <w:t>thì </w:t>
      </w:r>
      <w:r>
        <w:rPr>
          <w:spacing w:val="2"/>
        </w:rPr>
        <w:t>tröôùc kia chöa töøng thaáy, </w:t>
      </w:r>
      <w:r>
        <w:rPr>
          <w:spacing w:val="3"/>
        </w:rPr>
        <w:t>nay </w:t>
      </w:r>
      <w:r>
        <w:rPr>
          <w:spacing w:val="2"/>
        </w:rPr>
        <w:t>seõ thaáy ñöôïc. Nhöng töôùng cuûa Phaùp </w:t>
      </w:r>
      <w:r>
        <w:rPr/>
        <w:t>vò </w:t>
      </w:r>
      <w:r>
        <w:rPr>
          <w:spacing w:val="2"/>
        </w:rPr>
        <w:t>ñoù </w:t>
      </w:r>
      <w:r>
        <w:rPr>
          <w:spacing w:val="3"/>
        </w:rPr>
        <w:t>chaúng </w:t>
      </w:r>
      <w:r>
        <w:rPr>
          <w:spacing w:val="2"/>
        </w:rPr>
        <w:t>phaûi </w:t>
      </w:r>
      <w:r>
        <w:rPr/>
        <w:t>laø  </w:t>
      </w:r>
      <w:r>
        <w:rPr>
          <w:spacing w:val="2"/>
        </w:rPr>
        <w:t>maét   </w:t>
      </w:r>
      <w:r>
        <w:rPr>
          <w:spacing w:val="3"/>
        </w:rPr>
        <w:t>coù </w:t>
      </w:r>
      <w:r>
        <w:rPr>
          <w:spacing w:val="2"/>
        </w:rPr>
        <w:t>theå thaáy, </w:t>
      </w:r>
      <w:r>
        <w:rPr>
          <w:spacing w:val="3"/>
        </w:rPr>
        <w:t>chaúng </w:t>
      </w:r>
      <w:r>
        <w:rPr>
          <w:spacing w:val="2"/>
        </w:rPr>
        <w:t>phaûi laø tai, muõi, löôõi, thaân, </w:t>
      </w:r>
      <w:r>
        <w:rPr/>
        <w:t>yù </w:t>
      </w:r>
      <w:r>
        <w:rPr>
          <w:spacing w:val="2"/>
        </w:rPr>
        <w:t>coù theå bieát ñöôïc. </w:t>
      </w:r>
      <w:r>
        <w:rPr>
          <w:spacing w:val="3"/>
        </w:rPr>
        <w:t>Chuùng </w:t>
      </w:r>
      <w:r>
        <w:rPr>
          <w:spacing w:val="2"/>
        </w:rPr>
        <w:t>chæ öùng hôïp vôùi </w:t>
      </w:r>
      <w:r>
        <w:rPr>
          <w:spacing w:val="3"/>
        </w:rPr>
        <w:t>töôùng </w:t>
      </w:r>
      <w:r>
        <w:rPr>
          <w:spacing w:val="2"/>
        </w:rPr>
        <w:t>nhö </w:t>
      </w:r>
      <w:r>
        <w:rPr/>
        <w:t>cuûa </w:t>
      </w:r>
      <w:r>
        <w:rPr>
          <w:spacing w:val="2"/>
        </w:rPr>
        <w:t>nhaän </w:t>
      </w:r>
      <w:r>
        <w:rPr>
          <w:spacing w:val="3"/>
        </w:rPr>
        <w:t>thöùc. </w:t>
      </w:r>
      <w:r>
        <w:rPr>
          <w:spacing w:val="2"/>
        </w:rPr>
        <w:t>Töôùng nhö cuûa nhaõn thöùc cho ñeán </w:t>
      </w:r>
      <w:r>
        <w:rPr>
          <w:spacing w:val="3"/>
        </w:rPr>
        <w:t>töôùng </w:t>
      </w:r>
      <w:r>
        <w:rPr>
          <w:spacing w:val="2"/>
        </w:rPr>
        <w:t>nhö </w:t>
      </w:r>
      <w:r>
        <w:rPr/>
        <w:t>cuûa yù  </w:t>
      </w:r>
      <w:r>
        <w:rPr>
          <w:spacing w:val="2"/>
        </w:rPr>
        <w:t>thöùc, </w:t>
      </w:r>
      <w:r>
        <w:rPr>
          <w:spacing w:val="3"/>
        </w:rPr>
        <w:t>töôùng </w:t>
      </w:r>
      <w:r>
        <w:rPr>
          <w:spacing w:val="2"/>
        </w:rPr>
        <w:t>nhö cuûa phaùp </w:t>
      </w:r>
      <w:r>
        <w:rPr/>
        <w:t>vò  </w:t>
      </w:r>
      <w:r>
        <w:rPr>
          <w:spacing w:val="3"/>
        </w:rPr>
        <w:t>cuõng </w:t>
      </w:r>
      <w:r>
        <w:rPr>
          <w:spacing w:val="2"/>
        </w:rPr>
        <w:t>nhö vaäy. Neáu </w:t>
      </w:r>
      <w:r>
        <w:rPr>
          <w:spacing w:val="3"/>
        </w:rPr>
        <w:t>ngöôøi </w:t>
      </w:r>
      <w:r>
        <w:rPr>
          <w:spacing w:val="2"/>
        </w:rPr>
        <w:t>coù theå nhaän thaáy nhö </w:t>
      </w:r>
      <w:r>
        <w:rPr>
          <w:spacing w:val="3"/>
        </w:rPr>
        <w:t>theá </w:t>
      </w:r>
      <w:r>
        <w:rPr>
          <w:spacing w:val="2"/>
        </w:rPr>
        <w:t>thì </w:t>
      </w:r>
      <w:r>
        <w:rPr>
          <w:spacing w:val="3"/>
        </w:rPr>
        <w:t>goïi </w:t>
      </w:r>
      <w:r>
        <w:rPr/>
        <w:t>laø </w:t>
      </w:r>
      <w:r>
        <w:rPr>
          <w:spacing w:val="2"/>
        </w:rPr>
        <w:t>Chaùnh </w:t>
      </w:r>
      <w:r>
        <w:rPr>
          <w:spacing w:val="3"/>
        </w:rPr>
        <w:t>kieán.</w:t>
      </w:r>
    </w:p>
    <w:p>
      <w:pPr>
        <w:pStyle w:val="BodyText"/>
        <w:spacing w:before="3"/>
        <w:rPr>
          <w:sz w:val="9"/>
        </w:rPr>
      </w:pPr>
    </w:p>
    <w:p>
      <w:pPr>
        <w:spacing w:before="12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1"/>
        <w:ind w:left="3631"/>
        <w:rPr>
          <w:rFonts w:ascii="Times New Roman"/>
        </w:rPr>
      </w:pPr>
      <w:hyperlink r:id="rId5">
        <w:r>
          <w:rPr>
            <w:rFonts w:ascii="Times New Roman"/>
            <w:color w:val="0000FF"/>
            <w:u w:val="single" w:color="0000FF"/>
          </w:rPr>
          <w:t>www.daitangkinh.org</w:t>
        </w:r>
      </w:hyperlink>
    </w:p>
    <w:sectPr>
      <w:type w:val="continuous"/>
      <w:pgSz w:w="11910" w:h="16840"/>
      <w:pgMar w:top="15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- 30 586 Q3-P14 Ä’áº³ng HÃ€nh-Kinh TÆ° Ã“ch Pháº¡m ThiÃªn Sá»Ÿ Váº¥n-Kinh Táº­p T58.docx</dc:title>
  <dcterms:created xsi:type="dcterms:W3CDTF">2021-03-10T12:24:32Z</dcterms:created>
  <dcterms:modified xsi:type="dcterms:W3CDTF">2021-03-10T12:24:32Z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